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 w:rsidRPr="005B5630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4" o:title=""/>
          </v:shape>
          <o:OLEObject Type="Embed" ProgID="Word.Document.12" ShapeID="_x0000_i1025" DrawAspect="Content" ObjectID="_1567405654" r:id="rId5"/>
        </w:object>
      </w:r>
      <w:r w:rsidRPr="005B563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РОССИЙСКАЯ ФЕДЕРАЦИЯ                       </w:t>
      </w:r>
    </w:p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АДМИНИСТРАЦИЯ</w:t>
      </w:r>
    </w:p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КУЛИЖНИКОВСКОГО    СЕЛЬСОВЕТА</w:t>
      </w:r>
    </w:p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Саянского района Красноярского края</w:t>
      </w:r>
    </w:p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5B5630" w:rsidRDefault="005B5630" w:rsidP="005B5630">
      <w:pPr>
        <w:pStyle w:val="1"/>
        <w:tabs>
          <w:tab w:val="left" w:pos="1701"/>
          <w:tab w:val="center" w:pos="467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5B5630" w:rsidRDefault="005B5630" w:rsidP="005B5630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5B5630" w:rsidRDefault="005B5630" w:rsidP="005B56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28.03.2017 г.                      с. </w:t>
      </w:r>
      <w:proofErr w:type="spellStart"/>
      <w:r>
        <w:rPr>
          <w:rFonts w:ascii="Arial" w:hAnsi="Arial" w:cs="Arial"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№  6</w:t>
      </w:r>
    </w:p>
    <w:p w:rsidR="005B5630" w:rsidRDefault="005B5630" w:rsidP="005B5630">
      <w:pPr>
        <w:tabs>
          <w:tab w:val="left" w:pos="2920"/>
          <w:tab w:val="center" w:pos="467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B5630" w:rsidRDefault="005B5630" w:rsidP="005B563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двухмесячника по благоустройству и озеленению</w:t>
      </w:r>
    </w:p>
    <w:p w:rsidR="005B5630" w:rsidRDefault="005B5630" w:rsidP="005B5630">
      <w:pPr>
        <w:spacing w:after="0"/>
        <w:rPr>
          <w:rFonts w:ascii="Arial" w:hAnsi="Arial" w:cs="Arial"/>
          <w:sz w:val="24"/>
          <w:szCs w:val="24"/>
        </w:rPr>
      </w:pP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целях приведения территории населенных пунктов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с. </w:t>
      </w:r>
      <w:proofErr w:type="spellStart"/>
      <w:r>
        <w:rPr>
          <w:rFonts w:ascii="Arial" w:hAnsi="Arial" w:cs="Arial"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sz w:val="24"/>
          <w:szCs w:val="24"/>
        </w:rPr>
        <w:t xml:space="preserve">, д. Орловка в надлежащее санитарное и противопожарное состояние, осуществления общих работ по благоустройству после зимне-весеннего периода, на основании Жилищного кодекса РФ, Устава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руководствуясь  Уставом,  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Предложить проведение двухмесячника по благоустройству и озеленению на всей территории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 22 апреля 2017 апреля по 22 июня  2017 года с привлечением населения.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Предложить руководителям предприятий, учреждений, организаций и предпринимателям, расположенным на территории населенных пунктов независимо от форм собственности и ведомственной принадлежности принять участие в субботниках   21.04. 2017  года  и  06.05.2017 года.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Для координации действий и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проведением двухмесячника создать комиссию в следующем составе:</w:t>
      </w:r>
    </w:p>
    <w:p w:rsidR="005B5630" w:rsidRDefault="005B5630" w:rsidP="005B563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Ващекина</w:t>
      </w:r>
      <w:proofErr w:type="spellEnd"/>
      <w:r>
        <w:rPr>
          <w:rFonts w:ascii="Arial" w:hAnsi="Arial" w:cs="Arial"/>
          <w:sz w:val="24"/>
          <w:szCs w:val="24"/>
        </w:rPr>
        <w:t xml:space="preserve"> А.А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-  глава  администрации  сельсовета -  председатель комиссии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Члены комиссии:</w:t>
      </w:r>
    </w:p>
    <w:p w:rsidR="005B5630" w:rsidRDefault="005B5630" w:rsidP="005B56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Квасова</w:t>
      </w:r>
      <w:proofErr w:type="spellEnd"/>
      <w:r>
        <w:rPr>
          <w:rFonts w:ascii="Arial" w:hAnsi="Arial" w:cs="Arial"/>
          <w:sz w:val="24"/>
          <w:szCs w:val="24"/>
        </w:rPr>
        <w:t xml:space="preserve"> Н.В. –  депутат сельского Совета депутатов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Туркина Н.В. -  депутат сельского Совета депутатов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Гарцук</w:t>
      </w:r>
      <w:proofErr w:type="spellEnd"/>
      <w:r>
        <w:rPr>
          <w:rFonts w:ascii="Arial" w:hAnsi="Arial" w:cs="Arial"/>
          <w:sz w:val="24"/>
          <w:szCs w:val="24"/>
        </w:rPr>
        <w:t xml:space="preserve"> Г.М. - депутат сельского Совета депутатов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Рекомендовать комиссии при проведении двухмесячника обращать особое внимание на соблюдение гражданами правил содержания, благоустройства и озеленения. При необходимости привлекать участкового для составления протоколов об административном правонарушении.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Итоги двухмесячника по благоустройству и озеленению подвести до 20.06.2017 года. Отметить лучшие территории населенных пунктов с. </w:t>
      </w:r>
      <w:proofErr w:type="spellStart"/>
      <w:r>
        <w:rPr>
          <w:rFonts w:ascii="Arial" w:hAnsi="Arial" w:cs="Arial"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sz w:val="24"/>
          <w:szCs w:val="24"/>
        </w:rPr>
        <w:t xml:space="preserve"> и д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рловка по итогам проведения двухмесячника по благоустройству и озеленению.</w:t>
      </w:r>
    </w:p>
    <w:p w:rsidR="005B5630" w:rsidRDefault="005B5630" w:rsidP="005B5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Постановление вступает в силу со дня опубликования в газете «ВЕСТНИК».</w:t>
      </w:r>
    </w:p>
    <w:p w:rsidR="005B5630" w:rsidRDefault="005B5630" w:rsidP="005B5630">
      <w:pPr>
        <w:tabs>
          <w:tab w:val="left" w:pos="23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5630" w:rsidRDefault="005B5630" w:rsidP="005B5630">
      <w:pPr>
        <w:tabs>
          <w:tab w:val="left" w:pos="23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B5630" w:rsidRDefault="005B5630" w:rsidP="005B56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5B5630" w:rsidRDefault="005B5630" w:rsidP="005B563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сельсовета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B5630" w:rsidRDefault="005B5630" w:rsidP="005B5630">
      <w:pPr>
        <w:spacing w:after="0"/>
        <w:rPr>
          <w:rFonts w:ascii="Arial" w:hAnsi="Arial" w:cs="Arial"/>
          <w:sz w:val="24"/>
          <w:szCs w:val="24"/>
        </w:rPr>
      </w:pPr>
    </w:p>
    <w:p w:rsidR="00204E20" w:rsidRDefault="00204E20"/>
    <w:sectPr w:rsidR="0020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30"/>
    <w:rsid w:val="00204E20"/>
    <w:rsid w:val="005B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5630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2017-09-20T01:38:00Z</dcterms:created>
  <dcterms:modified xsi:type="dcterms:W3CDTF">2017-09-20T01:41:00Z</dcterms:modified>
</cp:coreProperties>
</file>